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B18" w:rsidRPr="00793B46" w:rsidRDefault="00327204" w:rsidP="00FF7B7B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104</w:t>
      </w:r>
      <w:r>
        <w:rPr>
          <w:rFonts w:hint="eastAsia"/>
          <w:b/>
          <w:sz w:val="36"/>
        </w:rPr>
        <w:t>年度第</w:t>
      </w:r>
      <w:r>
        <w:rPr>
          <w:rFonts w:hint="eastAsia"/>
          <w:b/>
          <w:sz w:val="36"/>
        </w:rPr>
        <w:t>2</w:t>
      </w:r>
      <w:r w:rsidR="00FF7B7B" w:rsidRPr="00793B46">
        <w:rPr>
          <w:rFonts w:hint="eastAsia"/>
          <w:b/>
          <w:sz w:val="36"/>
        </w:rPr>
        <w:t>次全國動物防疫業務聯繫會議</w:t>
      </w:r>
    </w:p>
    <w:p w:rsidR="00FF7B7B" w:rsidRPr="00FF7B7B" w:rsidRDefault="00FF7B7B" w:rsidP="00FF7B7B">
      <w:pPr>
        <w:rPr>
          <w:b/>
          <w:sz w:val="28"/>
        </w:rPr>
      </w:pPr>
      <w:r w:rsidRPr="00FF7B7B">
        <w:rPr>
          <w:rFonts w:hint="eastAsia"/>
          <w:b/>
          <w:sz w:val="28"/>
        </w:rPr>
        <w:t>日　　期：</w:t>
      </w:r>
      <w:r>
        <w:rPr>
          <w:rFonts w:hint="eastAsia"/>
          <w:b/>
          <w:sz w:val="28"/>
        </w:rPr>
        <w:t>中華民國</w:t>
      </w:r>
      <w:r w:rsidR="00880BB0">
        <w:rPr>
          <w:rFonts w:hint="eastAsia"/>
          <w:b/>
          <w:sz w:val="28"/>
        </w:rPr>
        <w:t>104</w:t>
      </w:r>
      <w:r w:rsidR="003A1601">
        <w:rPr>
          <w:rFonts w:hint="eastAsia"/>
          <w:b/>
          <w:sz w:val="28"/>
        </w:rPr>
        <w:t>年</w:t>
      </w:r>
      <w:r w:rsidR="00880BB0">
        <w:rPr>
          <w:rFonts w:hint="eastAsia"/>
          <w:b/>
          <w:sz w:val="28"/>
        </w:rPr>
        <w:t>9</w:t>
      </w:r>
      <w:r>
        <w:rPr>
          <w:rFonts w:hint="eastAsia"/>
          <w:b/>
          <w:sz w:val="28"/>
        </w:rPr>
        <w:t xml:space="preserve">月　</w:t>
      </w:r>
      <w:r w:rsidR="00880BB0">
        <w:rPr>
          <w:rFonts w:hint="eastAsia"/>
          <w:b/>
          <w:sz w:val="28"/>
        </w:rPr>
        <w:t>8</w:t>
      </w:r>
      <w:r w:rsidRPr="00FF7B7B">
        <w:rPr>
          <w:rFonts w:asciiTheme="minorEastAsia" w:hAnsiTheme="minorEastAsia" w:hint="eastAsia"/>
          <w:b/>
          <w:sz w:val="28"/>
        </w:rPr>
        <w:t>、</w:t>
      </w:r>
      <w:r w:rsidR="00880BB0" w:rsidRPr="003A1601">
        <w:rPr>
          <w:rFonts w:hint="eastAsia"/>
          <w:b/>
          <w:sz w:val="28"/>
        </w:rPr>
        <w:t>9</w:t>
      </w:r>
      <w:r w:rsidRPr="003A1601">
        <w:rPr>
          <w:rFonts w:hint="eastAsia"/>
          <w:b/>
          <w:sz w:val="28"/>
        </w:rPr>
        <w:t>日</w:t>
      </w:r>
      <w:r>
        <w:rPr>
          <w:rFonts w:asciiTheme="minorEastAsia" w:hAnsiTheme="minorEastAsia" w:hint="eastAsia"/>
          <w:b/>
          <w:sz w:val="28"/>
        </w:rPr>
        <w:t>（星期</w:t>
      </w:r>
      <w:r w:rsidR="00880BB0">
        <w:rPr>
          <w:rFonts w:asciiTheme="minorEastAsia" w:hAnsiTheme="minorEastAsia" w:hint="eastAsia"/>
          <w:b/>
          <w:sz w:val="28"/>
        </w:rPr>
        <w:t>二</w:t>
      </w:r>
      <w:r w:rsidRPr="00FF7B7B">
        <w:rPr>
          <w:rFonts w:asciiTheme="minorEastAsia" w:hAnsiTheme="minorEastAsia" w:hint="eastAsia"/>
          <w:b/>
          <w:sz w:val="28"/>
        </w:rPr>
        <w:t>、</w:t>
      </w:r>
      <w:r w:rsidR="00880BB0">
        <w:rPr>
          <w:rFonts w:asciiTheme="minorEastAsia" w:hAnsiTheme="minorEastAsia" w:hint="eastAsia"/>
          <w:b/>
          <w:sz w:val="28"/>
        </w:rPr>
        <w:t>三</w:t>
      </w:r>
      <w:r>
        <w:rPr>
          <w:rFonts w:asciiTheme="minorEastAsia" w:hAnsiTheme="minorEastAsia" w:hint="eastAsia"/>
          <w:b/>
          <w:sz w:val="28"/>
        </w:rPr>
        <w:t>）</w:t>
      </w:r>
    </w:p>
    <w:p w:rsidR="00FF7B7B" w:rsidRPr="00FF7B7B" w:rsidRDefault="00FF7B7B" w:rsidP="00FF7B7B">
      <w:pPr>
        <w:rPr>
          <w:b/>
          <w:sz w:val="28"/>
        </w:rPr>
      </w:pPr>
      <w:r w:rsidRPr="00FF7B7B">
        <w:rPr>
          <w:rFonts w:hint="eastAsia"/>
          <w:b/>
          <w:sz w:val="28"/>
        </w:rPr>
        <w:t>地　　點：</w:t>
      </w:r>
      <w:r w:rsidR="00880BB0" w:rsidRPr="00880BB0">
        <w:rPr>
          <w:rFonts w:hint="eastAsia"/>
          <w:b/>
          <w:sz w:val="28"/>
        </w:rPr>
        <w:t>石門水庫福華渡假飯店</w:t>
      </w:r>
    </w:p>
    <w:p w:rsidR="00FF7B7B" w:rsidRPr="00FF7B7B" w:rsidRDefault="00FF7B7B" w:rsidP="00FF7B7B">
      <w:pPr>
        <w:rPr>
          <w:b/>
          <w:sz w:val="28"/>
        </w:rPr>
      </w:pPr>
      <w:r w:rsidRPr="00FF7B7B">
        <w:rPr>
          <w:rFonts w:hint="eastAsia"/>
          <w:b/>
          <w:sz w:val="28"/>
        </w:rPr>
        <w:t>地　　址：</w:t>
      </w:r>
      <w:r w:rsidR="00880BB0">
        <w:rPr>
          <w:rFonts w:hint="eastAsia"/>
          <w:b/>
          <w:sz w:val="28"/>
        </w:rPr>
        <w:t>桃園</w:t>
      </w:r>
      <w:r w:rsidR="00880BB0" w:rsidRPr="00880BB0">
        <w:rPr>
          <w:rFonts w:hint="eastAsia"/>
          <w:b/>
          <w:sz w:val="28"/>
        </w:rPr>
        <w:t>市龍潭區太平里民富街</w:t>
      </w:r>
      <w:r w:rsidR="00880BB0" w:rsidRPr="00880BB0">
        <w:rPr>
          <w:rFonts w:hint="eastAsia"/>
          <w:b/>
          <w:sz w:val="28"/>
        </w:rPr>
        <w:t>176</w:t>
      </w:r>
      <w:r w:rsidR="00880BB0" w:rsidRPr="00880BB0">
        <w:rPr>
          <w:rFonts w:hint="eastAsia"/>
          <w:b/>
          <w:sz w:val="28"/>
        </w:rPr>
        <w:t>號</w:t>
      </w:r>
    </w:p>
    <w:p w:rsidR="00FF7B7B" w:rsidRPr="00FF7B7B" w:rsidRDefault="00FF7B7B" w:rsidP="00FF7B7B">
      <w:pPr>
        <w:rPr>
          <w:b/>
          <w:sz w:val="28"/>
        </w:rPr>
      </w:pPr>
      <w:r w:rsidRPr="00FF7B7B">
        <w:rPr>
          <w:rFonts w:hint="eastAsia"/>
          <w:b/>
          <w:sz w:val="28"/>
        </w:rPr>
        <w:t>會議議程：</w:t>
      </w:r>
    </w:p>
    <w:tbl>
      <w:tblPr>
        <w:tblStyle w:val="a3"/>
        <w:tblW w:w="10683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950"/>
        <w:gridCol w:w="2054"/>
        <w:gridCol w:w="5671"/>
        <w:gridCol w:w="2008"/>
      </w:tblGrid>
      <w:tr w:rsidR="0084010B" w:rsidTr="0084010B">
        <w:tc>
          <w:tcPr>
            <w:tcW w:w="951" w:type="dxa"/>
            <w:vAlign w:val="center"/>
          </w:tcPr>
          <w:p w:rsidR="00FF7B7B" w:rsidRDefault="00331515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日期</w:t>
            </w:r>
          </w:p>
        </w:tc>
        <w:tc>
          <w:tcPr>
            <w:tcW w:w="2048" w:type="dxa"/>
            <w:vAlign w:val="center"/>
          </w:tcPr>
          <w:p w:rsidR="00FF7B7B" w:rsidRDefault="00331515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時間</w:t>
            </w:r>
          </w:p>
        </w:tc>
        <w:tc>
          <w:tcPr>
            <w:tcW w:w="5675" w:type="dxa"/>
            <w:vAlign w:val="center"/>
          </w:tcPr>
          <w:p w:rsidR="00FF7B7B" w:rsidRDefault="00331515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議程</w:t>
            </w:r>
          </w:p>
        </w:tc>
        <w:tc>
          <w:tcPr>
            <w:tcW w:w="2009" w:type="dxa"/>
            <w:vAlign w:val="center"/>
          </w:tcPr>
          <w:p w:rsidR="00FF7B7B" w:rsidRDefault="00331515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地點</w:t>
            </w:r>
          </w:p>
        </w:tc>
      </w:tr>
      <w:tr w:rsidR="00331515" w:rsidRPr="003F0C55" w:rsidTr="0084010B">
        <w:tc>
          <w:tcPr>
            <w:tcW w:w="951" w:type="dxa"/>
            <w:vMerge w:val="restart"/>
            <w:vAlign w:val="center"/>
          </w:tcPr>
          <w:p w:rsidR="00331515" w:rsidRPr="003F0C55" w:rsidRDefault="00880BB0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104</w:t>
            </w:r>
          </w:p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年</w:t>
            </w:r>
          </w:p>
          <w:p w:rsidR="00331515" w:rsidRPr="003F0C55" w:rsidRDefault="00880BB0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9</w:t>
            </w:r>
          </w:p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月</w:t>
            </w:r>
          </w:p>
          <w:p w:rsidR="00331515" w:rsidRPr="003F0C55" w:rsidRDefault="00880BB0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8</w:t>
            </w:r>
          </w:p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日</w:t>
            </w:r>
          </w:p>
        </w:tc>
        <w:tc>
          <w:tcPr>
            <w:tcW w:w="2048" w:type="dxa"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32"/>
              </w:rPr>
            </w:pPr>
            <w:r w:rsidRPr="003F0C55">
              <w:rPr>
                <w:rFonts w:hint="eastAsia"/>
                <w:b/>
                <w:sz w:val="36"/>
              </w:rPr>
              <w:t>13:30~14:00</w:t>
            </w:r>
          </w:p>
        </w:tc>
        <w:tc>
          <w:tcPr>
            <w:tcW w:w="5675" w:type="dxa"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報到</w:t>
            </w:r>
          </w:p>
        </w:tc>
        <w:tc>
          <w:tcPr>
            <w:tcW w:w="2009" w:type="dxa"/>
            <w:vMerge w:val="restart"/>
            <w:vAlign w:val="center"/>
          </w:tcPr>
          <w:p w:rsidR="00331515" w:rsidRPr="003F0C55" w:rsidRDefault="00880BB0" w:rsidP="0084010B">
            <w:pPr>
              <w:jc w:val="center"/>
              <w:rPr>
                <w:b/>
                <w:sz w:val="28"/>
              </w:rPr>
            </w:pPr>
            <w:r w:rsidRPr="00880BB0">
              <w:rPr>
                <w:rFonts w:hint="eastAsia"/>
                <w:b/>
                <w:sz w:val="28"/>
              </w:rPr>
              <w:t>石門水庫福華</w:t>
            </w:r>
            <w:r>
              <w:rPr>
                <w:rFonts w:hint="eastAsia"/>
                <w:b/>
                <w:sz w:val="28"/>
              </w:rPr>
              <w:t>會議室</w:t>
            </w:r>
          </w:p>
        </w:tc>
      </w:tr>
      <w:tr w:rsidR="00331515" w:rsidRPr="003F0C55" w:rsidTr="0084010B">
        <w:tc>
          <w:tcPr>
            <w:tcW w:w="951" w:type="dxa"/>
            <w:vMerge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  <w:tc>
          <w:tcPr>
            <w:tcW w:w="2048" w:type="dxa"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36"/>
              </w:rPr>
            </w:pPr>
            <w:r w:rsidRPr="003F0C55">
              <w:rPr>
                <w:rFonts w:hint="eastAsia"/>
                <w:b/>
                <w:sz w:val="36"/>
              </w:rPr>
              <w:t>14:00~14:10</w:t>
            </w:r>
          </w:p>
        </w:tc>
        <w:tc>
          <w:tcPr>
            <w:tcW w:w="5675" w:type="dxa"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長官致詞</w:t>
            </w:r>
          </w:p>
        </w:tc>
        <w:tc>
          <w:tcPr>
            <w:tcW w:w="2009" w:type="dxa"/>
            <w:vMerge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</w:tr>
      <w:tr w:rsidR="00331515" w:rsidRPr="003F0C55" w:rsidTr="0084010B">
        <w:tc>
          <w:tcPr>
            <w:tcW w:w="951" w:type="dxa"/>
            <w:vMerge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  <w:tc>
          <w:tcPr>
            <w:tcW w:w="2048" w:type="dxa"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36"/>
              </w:rPr>
            </w:pPr>
            <w:r w:rsidRPr="003F0C55">
              <w:rPr>
                <w:rFonts w:hint="eastAsia"/>
                <w:b/>
                <w:sz w:val="36"/>
              </w:rPr>
              <w:t>14:10~15:50</w:t>
            </w:r>
          </w:p>
        </w:tc>
        <w:tc>
          <w:tcPr>
            <w:tcW w:w="5675" w:type="dxa"/>
            <w:vAlign w:val="center"/>
          </w:tcPr>
          <w:p w:rsidR="00856E09" w:rsidRPr="00856E09" w:rsidRDefault="00331515" w:rsidP="00856E09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專題演講</w:t>
            </w:r>
          </w:p>
          <w:p w:rsidR="00331515" w:rsidRDefault="00856E09" w:rsidP="00DA181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b/>
                <w:sz w:val="28"/>
              </w:rPr>
            </w:pPr>
            <w:r w:rsidRPr="00856E09">
              <w:rPr>
                <w:rFonts w:asciiTheme="minorEastAsia" w:hAnsiTheme="minorEastAsia" w:hint="eastAsia"/>
                <w:b/>
                <w:sz w:val="28"/>
              </w:rPr>
              <w:t>常見行政程序及作為相關注意事項</w:t>
            </w:r>
          </w:p>
          <w:p w:rsidR="00856E09" w:rsidRPr="00856E09" w:rsidRDefault="00856E09" w:rsidP="00602F8C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b/>
                <w:sz w:val="28"/>
              </w:rPr>
            </w:pPr>
            <w:r w:rsidRPr="00856E09">
              <w:rPr>
                <w:rFonts w:asciiTheme="minorEastAsia" w:hAnsiTheme="minorEastAsia" w:hint="eastAsia"/>
                <w:b/>
                <w:sz w:val="28"/>
              </w:rPr>
              <w:t>桃園市政府法務局副局長辛柏逸</w:t>
            </w:r>
          </w:p>
        </w:tc>
        <w:tc>
          <w:tcPr>
            <w:tcW w:w="2009" w:type="dxa"/>
            <w:vMerge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</w:tr>
      <w:tr w:rsidR="00331515" w:rsidRPr="003F0C55" w:rsidTr="00906548">
        <w:trPr>
          <w:trHeight w:val="1440"/>
        </w:trPr>
        <w:tc>
          <w:tcPr>
            <w:tcW w:w="951" w:type="dxa"/>
            <w:vMerge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  <w:tc>
          <w:tcPr>
            <w:tcW w:w="2048" w:type="dxa"/>
            <w:tcBorders>
              <w:bottom w:val="single" w:sz="4" w:space="0" w:color="auto"/>
            </w:tcBorders>
            <w:vAlign w:val="center"/>
          </w:tcPr>
          <w:p w:rsidR="00331515" w:rsidRPr="003F0C55" w:rsidRDefault="00DA1811" w:rsidP="0084010B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15:50~16:4</w:t>
            </w:r>
            <w:r w:rsidR="00331515" w:rsidRPr="003F0C55">
              <w:rPr>
                <w:rFonts w:hint="eastAsia"/>
                <w:b/>
                <w:sz w:val="36"/>
              </w:rPr>
              <w:t>0</w:t>
            </w:r>
          </w:p>
        </w:tc>
        <w:tc>
          <w:tcPr>
            <w:tcW w:w="5675" w:type="dxa"/>
            <w:tcBorders>
              <w:bottom w:val="single" w:sz="4" w:space="0" w:color="auto"/>
            </w:tcBorders>
            <w:vAlign w:val="center"/>
          </w:tcPr>
          <w:p w:rsidR="00DA1811" w:rsidRPr="008419A5" w:rsidRDefault="00DA1811" w:rsidP="008419A5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專題演講</w:t>
            </w:r>
          </w:p>
          <w:p w:rsidR="00DA1811" w:rsidRPr="003F0C55" w:rsidRDefault="00DA1811" w:rsidP="00602F8C">
            <w:pPr>
              <w:snapToGrid w:val="0"/>
              <w:spacing w:line="240" w:lineRule="atLeast"/>
              <w:jc w:val="center"/>
              <w:rPr>
                <w:b/>
                <w:sz w:val="28"/>
              </w:rPr>
            </w:pPr>
            <w:r>
              <w:rPr>
                <w:rFonts w:asciiTheme="minorEastAsia" w:hAnsiTheme="minorEastAsia" w:hint="eastAsia"/>
                <w:b/>
                <w:sz w:val="28"/>
              </w:rPr>
              <w:t>國立中興大學</w:t>
            </w:r>
            <w:r w:rsidRPr="003F0C55">
              <w:rPr>
                <w:rFonts w:hint="eastAsia"/>
                <w:b/>
                <w:sz w:val="28"/>
              </w:rPr>
              <w:t xml:space="preserve"> </w:t>
            </w:r>
            <w:r w:rsidR="008E03AA">
              <w:rPr>
                <w:rFonts w:hint="eastAsia"/>
                <w:b/>
                <w:sz w:val="28"/>
              </w:rPr>
              <w:t>微生物暨公共衛生研究所</w:t>
            </w:r>
            <w:r w:rsidR="008E03AA">
              <w:rPr>
                <w:rFonts w:hint="eastAsia"/>
                <w:b/>
                <w:sz w:val="28"/>
              </w:rPr>
              <w:t xml:space="preserve"> </w:t>
            </w:r>
            <w:r w:rsidR="00906548">
              <w:rPr>
                <w:rFonts w:hint="eastAsia"/>
                <w:b/>
                <w:sz w:val="28"/>
              </w:rPr>
              <w:t>張伯俊</w:t>
            </w:r>
            <w:r w:rsidR="008E03AA">
              <w:rPr>
                <w:rFonts w:hint="eastAsia"/>
                <w:b/>
                <w:sz w:val="28"/>
              </w:rPr>
              <w:t xml:space="preserve"> </w:t>
            </w:r>
            <w:r w:rsidR="008E03AA">
              <w:rPr>
                <w:rFonts w:hint="eastAsia"/>
                <w:b/>
                <w:sz w:val="28"/>
              </w:rPr>
              <w:t>教授</w:t>
            </w:r>
          </w:p>
        </w:tc>
        <w:tc>
          <w:tcPr>
            <w:tcW w:w="2009" w:type="dxa"/>
            <w:vMerge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</w:tr>
      <w:tr w:rsidR="00906548" w:rsidRPr="003F0C55" w:rsidTr="00906548">
        <w:trPr>
          <w:trHeight w:val="427"/>
        </w:trPr>
        <w:tc>
          <w:tcPr>
            <w:tcW w:w="951" w:type="dxa"/>
            <w:vMerge/>
            <w:vAlign w:val="center"/>
          </w:tcPr>
          <w:p w:rsidR="00906548" w:rsidRPr="003F0C55" w:rsidRDefault="00906548" w:rsidP="0084010B">
            <w:pPr>
              <w:jc w:val="center"/>
              <w:rPr>
                <w:b/>
                <w:sz w:val="28"/>
              </w:rPr>
            </w:pPr>
          </w:p>
        </w:tc>
        <w:tc>
          <w:tcPr>
            <w:tcW w:w="2048" w:type="dxa"/>
            <w:tcBorders>
              <w:top w:val="single" w:sz="4" w:space="0" w:color="auto"/>
            </w:tcBorders>
            <w:vAlign w:val="center"/>
          </w:tcPr>
          <w:p w:rsidR="00906548" w:rsidRDefault="00906548" w:rsidP="0084010B">
            <w:pPr>
              <w:jc w:val="center"/>
              <w:rPr>
                <w:rFonts w:hint="eastAsia"/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16:40~16:50</w:t>
            </w:r>
          </w:p>
        </w:tc>
        <w:tc>
          <w:tcPr>
            <w:tcW w:w="5675" w:type="dxa"/>
            <w:tcBorders>
              <w:top w:val="single" w:sz="4" w:space="0" w:color="auto"/>
            </w:tcBorders>
            <w:vAlign w:val="center"/>
          </w:tcPr>
          <w:p w:rsidR="00906548" w:rsidRDefault="00906548" w:rsidP="008419A5"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休息</w:t>
            </w:r>
          </w:p>
        </w:tc>
        <w:tc>
          <w:tcPr>
            <w:tcW w:w="2009" w:type="dxa"/>
            <w:vMerge/>
            <w:vAlign w:val="center"/>
          </w:tcPr>
          <w:p w:rsidR="00906548" w:rsidRPr="003F0C55" w:rsidRDefault="00906548" w:rsidP="0084010B">
            <w:pPr>
              <w:jc w:val="center"/>
              <w:rPr>
                <w:b/>
                <w:sz w:val="28"/>
              </w:rPr>
            </w:pPr>
          </w:p>
        </w:tc>
      </w:tr>
      <w:tr w:rsidR="00331515" w:rsidRPr="003F0C55" w:rsidTr="0084010B">
        <w:tc>
          <w:tcPr>
            <w:tcW w:w="951" w:type="dxa"/>
            <w:vMerge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  <w:tc>
          <w:tcPr>
            <w:tcW w:w="2048" w:type="dxa"/>
            <w:vAlign w:val="center"/>
          </w:tcPr>
          <w:p w:rsidR="00331515" w:rsidRPr="003F0C55" w:rsidRDefault="00602F8C" w:rsidP="0084010B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16:5</w:t>
            </w:r>
            <w:r w:rsidR="00DA1811">
              <w:rPr>
                <w:rFonts w:hint="eastAsia"/>
                <w:b/>
                <w:sz w:val="36"/>
              </w:rPr>
              <w:t>0~19</w:t>
            </w:r>
            <w:r w:rsidR="00331515" w:rsidRPr="003F0C55">
              <w:rPr>
                <w:rFonts w:hint="eastAsia"/>
                <w:b/>
                <w:sz w:val="36"/>
              </w:rPr>
              <w:t>:00</w:t>
            </w:r>
          </w:p>
        </w:tc>
        <w:tc>
          <w:tcPr>
            <w:tcW w:w="5675" w:type="dxa"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全國動物防疫業務聯繫會議</w:t>
            </w:r>
          </w:p>
        </w:tc>
        <w:tc>
          <w:tcPr>
            <w:tcW w:w="2009" w:type="dxa"/>
            <w:vMerge/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</w:tr>
      <w:tr w:rsidR="00331515" w:rsidRPr="003F0C55" w:rsidTr="0084010B">
        <w:tc>
          <w:tcPr>
            <w:tcW w:w="951" w:type="dxa"/>
            <w:vMerge/>
            <w:tcBorders>
              <w:bottom w:val="double" w:sz="4" w:space="0" w:color="auto"/>
            </w:tcBorders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  <w:tc>
          <w:tcPr>
            <w:tcW w:w="2048" w:type="dxa"/>
            <w:tcBorders>
              <w:bottom w:val="double" w:sz="4" w:space="0" w:color="auto"/>
            </w:tcBorders>
            <w:vAlign w:val="center"/>
          </w:tcPr>
          <w:p w:rsidR="00331515" w:rsidRPr="003F0C55" w:rsidRDefault="00DA1811" w:rsidP="0084010B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19</w:t>
            </w:r>
            <w:r w:rsidR="00331515" w:rsidRPr="003F0C55">
              <w:rPr>
                <w:rFonts w:hint="eastAsia"/>
                <w:b/>
                <w:sz w:val="36"/>
              </w:rPr>
              <w:t>:00~20:00</w:t>
            </w:r>
          </w:p>
        </w:tc>
        <w:tc>
          <w:tcPr>
            <w:tcW w:w="5675" w:type="dxa"/>
            <w:tcBorders>
              <w:bottom w:val="double" w:sz="4" w:space="0" w:color="auto"/>
            </w:tcBorders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晚餐及業務討論</w:t>
            </w:r>
          </w:p>
        </w:tc>
        <w:tc>
          <w:tcPr>
            <w:tcW w:w="2009" w:type="dxa"/>
            <w:vMerge/>
            <w:tcBorders>
              <w:bottom w:val="double" w:sz="4" w:space="0" w:color="auto"/>
            </w:tcBorders>
            <w:vAlign w:val="center"/>
          </w:tcPr>
          <w:p w:rsidR="00331515" w:rsidRPr="003F0C55" w:rsidRDefault="00331515" w:rsidP="0084010B">
            <w:pPr>
              <w:jc w:val="center"/>
              <w:rPr>
                <w:b/>
                <w:sz w:val="28"/>
              </w:rPr>
            </w:pPr>
          </w:p>
        </w:tc>
      </w:tr>
      <w:tr w:rsidR="0084010B" w:rsidRPr="003F0C55" w:rsidTr="008401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1800"/>
        </w:trPr>
        <w:tc>
          <w:tcPr>
            <w:tcW w:w="951" w:type="dxa"/>
            <w:vMerge w:val="restart"/>
            <w:tcBorders>
              <w:top w:val="double" w:sz="4" w:space="0" w:color="auto"/>
              <w:left w:val="thinThickSmallGap" w:sz="12" w:space="0" w:color="auto"/>
              <w:bottom w:val="single" w:sz="4" w:space="0" w:color="000000" w:themeColor="text1"/>
              <w:right w:val="single" w:sz="6" w:space="0" w:color="auto"/>
            </w:tcBorders>
            <w:vAlign w:val="center"/>
          </w:tcPr>
          <w:p w:rsidR="0084010B" w:rsidRPr="003F0C55" w:rsidRDefault="00880BB0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104</w:t>
            </w:r>
          </w:p>
          <w:p w:rsidR="0084010B" w:rsidRPr="003F0C55" w:rsidRDefault="0084010B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年</w:t>
            </w:r>
          </w:p>
          <w:p w:rsidR="0084010B" w:rsidRPr="003F0C55" w:rsidRDefault="00880BB0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9</w:t>
            </w:r>
          </w:p>
          <w:p w:rsidR="0084010B" w:rsidRPr="003F0C55" w:rsidRDefault="0084010B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月</w:t>
            </w:r>
          </w:p>
          <w:p w:rsidR="0084010B" w:rsidRPr="003F0C55" w:rsidRDefault="00EB0B19" w:rsidP="0084010B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9</w:t>
            </w:r>
          </w:p>
          <w:p w:rsidR="0084010B" w:rsidRPr="003F0C55" w:rsidRDefault="0084010B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日</w:t>
            </w:r>
          </w:p>
        </w:tc>
        <w:tc>
          <w:tcPr>
            <w:tcW w:w="2048" w:type="dxa"/>
            <w:tcBorders>
              <w:top w:val="double" w:sz="4" w:space="0" w:color="auto"/>
              <w:left w:val="single" w:sz="6" w:space="0" w:color="auto"/>
              <w:bottom w:val="single" w:sz="4" w:space="0" w:color="000000" w:themeColor="text1"/>
              <w:right w:val="single" w:sz="6" w:space="0" w:color="auto"/>
            </w:tcBorders>
            <w:vAlign w:val="center"/>
          </w:tcPr>
          <w:p w:rsidR="0084010B" w:rsidRPr="003F0C55" w:rsidRDefault="0084010B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36"/>
              </w:rPr>
              <w:t>09:00~13:00</w:t>
            </w:r>
          </w:p>
        </w:tc>
        <w:tc>
          <w:tcPr>
            <w:tcW w:w="5675" w:type="dxa"/>
            <w:tcBorders>
              <w:top w:val="double" w:sz="4" w:space="0" w:color="auto"/>
              <w:left w:val="single" w:sz="6" w:space="0" w:color="auto"/>
              <w:bottom w:val="single" w:sz="4" w:space="0" w:color="000000" w:themeColor="text1"/>
              <w:right w:val="single" w:sz="6" w:space="0" w:color="auto"/>
            </w:tcBorders>
            <w:vAlign w:val="center"/>
          </w:tcPr>
          <w:p w:rsidR="00C81411" w:rsidRPr="003F0C55" w:rsidRDefault="0084010B" w:rsidP="00C81411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全國動物防疫業務聯繫會議</w:t>
            </w:r>
          </w:p>
        </w:tc>
        <w:tc>
          <w:tcPr>
            <w:tcW w:w="2009" w:type="dxa"/>
            <w:vMerge w:val="restart"/>
            <w:tcBorders>
              <w:top w:val="double" w:sz="4" w:space="0" w:color="auto"/>
              <w:left w:val="single" w:sz="6" w:space="0" w:color="auto"/>
              <w:bottom w:val="single" w:sz="4" w:space="0" w:color="000000" w:themeColor="text1"/>
              <w:right w:val="thickThinSmallGap" w:sz="12" w:space="0" w:color="auto"/>
            </w:tcBorders>
            <w:vAlign w:val="center"/>
          </w:tcPr>
          <w:p w:rsidR="0084010B" w:rsidRPr="003F0C55" w:rsidRDefault="00856E09" w:rsidP="00856E09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依山閣資料舘會議室</w:t>
            </w:r>
          </w:p>
        </w:tc>
      </w:tr>
      <w:tr w:rsidR="0084010B" w:rsidRPr="003F0C55" w:rsidTr="0084010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454"/>
        </w:trPr>
        <w:tc>
          <w:tcPr>
            <w:tcW w:w="951" w:type="dxa"/>
            <w:vMerge/>
            <w:tcBorders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:rsidR="0084010B" w:rsidRPr="003F0C55" w:rsidRDefault="0084010B" w:rsidP="0084010B">
            <w:pPr>
              <w:jc w:val="center"/>
              <w:rPr>
                <w:b/>
                <w:sz w:val="28"/>
              </w:rPr>
            </w:pP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:rsidR="0084010B" w:rsidRPr="003F0C55" w:rsidRDefault="0084010B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36"/>
              </w:rPr>
              <w:t>14:00</w:t>
            </w:r>
          </w:p>
        </w:tc>
        <w:tc>
          <w:tcPr>
            <w:tcW w:w="5675" w:type="dxa"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:rsidR="0084010B" w:rsidRPr="003F0C55" w:rsidRDefault="0084010B" w:rsidP="0084010B">
            <w:pPr>
              <w:jc w:val="center"/>
              <w:rPr>
                <w:b/>
                <w:sz w:val="28"/>
              </w:rPr>
            </w:pPr>
            <w:r w:rsidRPr="003F0C55">
              <w:rPr>
                <w:rFonts w:hint="eastAsia"/>
                <w:b/>
                <w:sz w:val="28"/>
              </w:rPr>
              <w:t>賦歸</w:t>
            </w:r>
          </w:p>
        </w:tc>
        <w:tc>
          <w:tcPr>
            <w:tcW w:w="2009" w:type="dxa"/>
            <w:vMerge/>
            <w:tcBorders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84010B" w:rsidRPr="003F0C55" w:rsidRDefault="0084010B">
            <w:pPr>
              <w:rPr>
                <w:b/>
                <w:sz w:val="28"/>
              </w:rPr>
            </w:pPr>
          </w:p>
        </w:tc>
      </w:tr>
    </w:tbl>
    <w:p w:rsidR="00FF7B7B" w:rsidRPr="003F0C55" w:rsidRDefault="00FF7B7B">
      <w:pPr>
        <w:rPr>
          <w:b/>
          <w:sz w:val="28"/>
        </w:rPr>
      </w:pPr>
    </w:p>
    <w:sectPr w:rsidR="00FF7B7B" w:rsidRPr="003F0C55" w:rsidSect="00793B4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097" w:rsidRDefault="00640097" w:rsidP="00327204">
      <w:r>
        <w:separator/>
      </w:r>
    </w:p>
  </w:endnote>
  <w:endnote w:type="continuationSeparator" w:id="1">
    <w:p w:rsidR="00640097" w:rsidRDefault="00640097" w:rsidP="00327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097" w:rsidRDefault="00640097" w:rsidP="00327204">
      <w:r>
        <w:separator/>
      </w:r>
    </w:p>
  </w:footnote>
  <w:footnote w:type="continuationSeparator" w:id="1">
    <w:p w:rsidR="00640097" w:rsidRDefault="00640097" w:rsidP="003272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7B7B"/>
    <w:rsid w:val="00070CA7"/>
    <w:rsid w:val="00327204"/>
    <w:rsid w:val="00331515"/>
    <w:rsid w:val="003A1601"/>
    <w:rsid w:val="003F0C55"/>
    <w:rsid w:val="00514055"/>
    <w:rsid w:val="00602F8C"/>
    <w:rsid w:val="00640097"/>
    <w:rsid w:val="007232FB"/>
    <w:rsid w:val="00793B46"/>
    <w:rsid w:val="0084010B"/>
    <w:rsid w:val="008419A5"/>
    <w:rsid w:val="00856E09"/>
    <w:rsid w:val="00880BB0"/>
    <w:rsid w:val="008E03AA"/>
    <w:rsid w:val="00906548"/>
    <w:rsid w:val="00A11B18"/>
    <w:rsid w:val="00A16A5A"/>
    <w:rsid w:val="00BB4341"/>
    <w:rsid w:val="00BF4C08"/>
    <w:rsid w:val="00C64320"/>
    <w:rsid w:val="00C81411"/>
    <w:rsid w:val="00DA1811"/>
    <w:rsid w:val="00EB0B19"/>
    <w:rsid w:val="00FF7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B1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B7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272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27204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272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2720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</dc:creator>
  <cp:keywords/>
  <dc:description/>
  <cp:lastModifiedBy>cd</cp:lastModifiedBy>
  <cp:revision>22</cp:revision>
  <cp:lastPrinted>2015-08-06T03:51:00Z</cp:lastPrinted>
  <dcterms:created xsi:type="dcterms:W3CDTF">2015-07-28T03:09:00Z</dcterms:created>
  <dcterms:modified xsi:type="dcterms:W3CDTF">2015-09-01T06:49:00Z</dcterms:modified>
</cp:coreProperties>
</file>